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C7EB6" w14:textId="77777777" w:rsidR="00A46DE8" w:rsidRDefault="00A46DE8">
      <w:r>
        <w:t>Privacy Policy</w:t>
      </w:r>
    </w:p>
    <w:p w14:paraId="6F4A31DB" w14:textId="5A2E8F02" w:rsidR="00A46DE8" w:rsidRDefault="00A46DE8">
      <w:r>
        <w:t xml:space="preserve"> This Privacy Policy explains how Travel to Amazing Places (TTAP) uses, maintains, and discloses information collected from Users of the www.traveltoamazingplaces.com website (“Site”). This privacy policy applies to this Site and all products and services offered by Travel to Amazing Places.</w:t>
      </w:r>
    </w:p>
    <w:p w14:paraId="6F3779E4" w14:textId="77777777" w:rsidR="00135369" w:rsidRDefault="00A46DE8">
      <w:r>
        <w:t xml:space="preserve"> </w:t>
      </w:r>
      <w:proofErr w:type="gramStart"/>
      <w:r>
        <w:t>Personally</w:t>
      </w:r>
      <w:proofErr w:type="gramEnd"/>
      <w:r>
        <w:t xml:space="preserve"> Identifiable Information (PII)</w:t>
      </w:r>
    </w:p>
    <w:p w14:paraId="7EB28B9D" w14:textId="23D25F25" w:rsidR="00A46DE8" w:rsidRDefault="00A46DE8">
      <w:r>
        <w:t xml:space="preserve">TTAP may collect PII from Users in a variety of ways, including, but not limited to, subscriptions to the newsletter, requests for information or consultations, or in conjunction with other activities, services, features or resources available on this Site. </w:t>
      </w:r>
      <w:r w:rsidR="003E5C6E">
        <w:t>TTAP</w:t>
      </w:r>
      <w:r>
        <w:t xml:space="preserve"> may ask Users for PII such as their name, email address and phone number. </w:t>
      </w:r>
      <w:r w:rsidR="003E5C6E">
        <w:t>TTAP</w:t>
      </w:r>
      <w:r>
        <w:t xml:space="preserve"> will collect PII from Users only if they voluntarily submit that information. </w:t>
      </w:r>
    </w:p>
    <w:p w14:paraId="7BBAF358" w14:textId="77777777" w:rsidR="006D59DC" w:rsidRDefault="00A46DE8">
      <w:r>
        <w:t xml:space="preserve">Non-personally Identifiable Information </w:t>
      </w:r>
    </w:p>
    <w:p w14:paraId="6421B93F" w14:textId="5898DF4A" w:rsidR="00A46DE8" w:rsidRDefault="003E5C6E">
      <w:r>
        <w:t>TTAP</w:t>
      </w:r>
      <w:r w:rsidR="00A46DE8">
        <w:t xml:space="preserve"> may collect non-PII about Users when they interact with the Site. Non-PII may include technical information about Users; such as the operating system or Internet Service Providers utilized.</w:t>
      </w:r>
    </w:p>
    <w:p w14:paraId="6CB9DA7C" w14:textId="77777777" w:rsidR="003E5C6E" w:rsidRDefault="00A46DE8">
      <w:r>
        <w:t>Web Browser Cookies</w:t>
      </w:r>
    </w:p>
    <w:p w14:paraId="3347648A" w14:textId="30FFB412" w:rsidR="00A46DE8" w:rsidRDefault="003E5C6E">
      <w:r>
        <w:t>T</w:t>
      </w:r>
      <w:r w:rsidR="00A46DE8">
        <w:t>his Site may use “cookies” to enhance the User’s experience. Users may choose to set their web browser to refuse cookies. If they do so, some parts of the Site may not function properly.</w:t>
      </w:r>
    </w:p>
    <w:p w14:paraId="4E346CC0" w14:textId="77777777" w:rsidR="006D59DC" w:rsidRDefault="00A46DE8">
      <w:r>
        <w:t xml:space="preserve">Use of Information </w:t>
      </w:r>
    </w:p>
    <w:p w14:paraId="70B55E64" w14:textId="4E167286" w:rsidR="003E5C6E" w:rsidRDefault="003E5C6E">
      <w:r>
        <w:t>TTAP</w:t>
      </w:r>
      <w:r w:rsidR="00A46DE8">
        <w:t xml:space="preserve"> may collect and use Users’ PII for the following purposes:</w:t>
      </w:r>
    </w:p>
    <w:p w14:paraId="215E3A4B" w14:textId="0B73376F" w:rsidR="003E5C6E" w:rsidRDefault="00A46DE8">
      <w:r>
        <w:t xml:space="preserve"> – To improve customer experience and respond to customer service requests and needs more efficiently</w:t>
      </w:r>
      <w:r w:rsidR="003E5C6E">
        <w:t>.</w:t>
      </w:r>
    </w:p>
    <w:p w14:paraId="43B4FC57" w14:textId="77777777" w:rsidR="003E5C6E" w:rsidRDefault="00A46DE8">
      <w:r>
        <w:t xml:space="preserve"> – To personalize user experience, </w:t>
      </w:r>
      <w:r w:rsidR="003E5C6E">
        <w:t>TTAP</w:t>
      </w:r>
      <w:r>
        <w:t xml:space="preserve"> may use the aggregate information to understand how Users as a group use the services and resources provided on this Site.</w:t>
      </w:r>
    </w:p>
    <w:p w14:paraId="1816F579" w14:textId="142E760B" w:rsidR="00A46DE8" w:rsidRDefault="00A46DE8">
      <w:r>
        <w:t xml:space="preserve"> – </w:t>
      </w:r>
      <w:r w:rsidR="003E5C6E">
        <w:t>TTAP</w:t>
      </w:r>
      <w:r>
        <w:t xml:space="preserve"> may use email addresses to respond to User inquiries, questions, and/or other requests. If a User opts-in to the mailing list, he or she will receive emails that may include company news, updates, and related product, or service information. Users may unsubscribe at </w:t>
      </w:r>
      <w:proofErr w:type="spellStart"/>
      <w:r>
        <w:t>anytime</w:t>
      </w:r>
      <w:proofErr w:type="spellEnd"/>
      <w:r>
        <w:t xml:space="preserve">. </w:t>
      </w:r>
    </w:p>
    <w:p w14:paraId="43B60581" w14:textId="77777777" w:rsidR="003E5C6E" w:rsidRDefault="00A46DE8">
      <w:r>
        <w:t>Protection of Information</w:t>
      </w:r>
    </w:p>
    <w:p w14:paraId="3448AA4B" w14:textId="427F796D" w:rsidR="00A46DE8" w:rsidRDefault="003E5C6E">
      <w:r>
        <w:t>TTAP</w:t>
      </w:r>
      <w:r w:rsidR="00A46DE8">
        <w:t xml:space="preserve"> follows current best practices for data collection, storage, processing practices, and security measures to protect against unauthorized access, alteration, disclosure, or destruction of a User’s PII stored on this Site.</w:t>
      </w:r>
    </w:p>
    <w:p w14:paraId="63FCE445" w14:textId="77777777" w:rsidR="003E5C6E" w:rsidRDefault="00A46DE8">
      <w:r>
        <w:t xml:space="preserve">Sharing of Information </w:t>
      </w:r>
    </w:p>
    <w:p w14:paraId="3A08CD91" w14:textId="4353E517" w:rsidR="00A46DE8" w:rsidRDefault="003E5C6E">
      <w:r>
        <w:t>TTAP</w:t>
      </w:r>
      <w:r w:rsidR="00A46DE8">
        <w:t xml:space="preserve"> does not sell, trade, or rent Users’ PII to others. </w:t>
      </w:r>
      <w:r>
        <w:t>TTAP</w:t>
      </w:r>
      <w:r w:rsidR="00A46DE8">
        <w:t xml:space="preserve"> may share generic aggregated demographic information, not linked to any PII, with business partners, trusted affiliates, and advertisers for the purposes outlined above. </w:t>
      </w:r>
      <w:r>
        <w:t>TTAP</w:t>
      </w:r>
      <w:r w:rsidR="00A46DE8">
        <w:t xml:space="preserve"> may use third party service p</w:t>
      </w:r>
      <w:r>
        <w:t>roviders to help operate the business, the Site, or administer activities on behalf of the company and may provide User information for those limited purposes.</w:t>
      </w:r>
    </w:p>
    <w:p w14:paraId="54C6ECC7" w14:textId="77777777" w:rsidR="006D59DC" w:rsidRDefault="00A46DE8">
      <w:r>
        <w:t xml:space="preserve">Sharing of Information </w:t>
      </w:r>
    </w:p>
    <w:p w14:paraId="1BCF4E9A" w14:textId="3EA162E9" w:rsidR="00A46DE8" w:rsidRDefault="006D59DC">
      <w:r>
        <w:t>TTAP</w:t>
      </w:r>
      <w:r w:rsidR="00A46DE8">
        <w:t xml:space="preserve"> does not sell, trade, or rent Users’ PII to others. </w:t>
      </w:r>
      <w:r w:rsidR="009305F3">
        <w:t>TTAP</w:t>
      </w:r>
      <w:r w:rsidR="00A46DE8">
        <w:t xml:space="preserve"> may share generic aggregated demographic information, not linked to any PII, with business partners, trusted affiliates, and advertisers for the purposes </w:t>
      </w:r>
      <w:r w:rsidR="00A46DE8">
        <w:lastRenderedPageBreak/>
        <w:t>outlined above.</w:t>
      </w:r>
      <w:r w:rsidR="009305F3">
        <w:t xml:space="preserve"> TTAP</w:t>
      </w:r>
      <w:r w:rsidR="00A46DE8">
        <w:t xml:space="preserve"> may use third party service providers to help operate the business, the Site, or administer activities on behalf of the company and may provide User information for those limited purposes. </w:t>
      </w:r>
    </w:p>
    <w:p w14:paraId="02910057" w14:textId="0FC6C57A" w:rsidR="003E5C6E" w:rsidRDefault="00A46DE8">
      <w:bookmarkStart w:id="0" w:name="_GoBack"/>
      <w:bookmarkEnd w:id="0"/>
      <w:r>
        <w:t xml:space="preserve">Third Party Websites </w:t>
      </w:r>
    </w:p>
    <w:p w14:paraId="5F4A9881" w14:textId="0A950ECC" w:rsidR="00A46DE8" w:rsidRDefault="00A46DE8">
      <w:r>
        <w:t xml:space="preserve">This Site may contain links to sites and services of partners, suppliers, advertisers, sponsors, etc. </w:t>
      </w:r>
      <w:r w:rsidR="003E5C6E">
        <w:t>TTAP</w:t>
      </w:r>
      <w:r>
        <w:t xml:space="preserve"> is not responsible for the content and business practices of websites linked to or from this Site. </w:t>
      </w:r>
    </w:p>
    <w:p w14:paraId="330CD471" w14:textId="77777777" w:rsidR="003E5C6E" w:rsidRDefault="00A46DE8">
      <w:r>
        <w:t>Privacy Policy Updates</w:t>
      </w:r>
    </w:p>
    <w:p w14:paraId="0830DC2C" w14:textId="1A149B40" w:rsidR="00A46DE8" w:rsidRDefault="003E5C6E">
      <w:r>
        <w:t>TTAP</w:t>
      </w:r>
      <w:r w:rsidR="00A46DE8">
        <w:t xml:space="preserve"> reserves the right to update this privacy policy at any time. Users acknowledge that it is their responsibility to review this privacy policy periodically and become aware of modifications. </w:t>
      </w:r>
    </w:p>
    <w:p w14:paraId="18A351AF" w14:textId="77777777" w:rsidR="003E5C6E" w:rsidRDefault="00A46DE8">
      <w:r>
        <w:t xml:space="preserve">Acceptance of These Terms </w:t>
      </w:r>
    </w:p>
    <w:p w14:paraId="4C213977" w14:textId="7DA5F130" w:rsidR="00A46DE8" w:rsidRDefault="00A46DE8">
      <w:r>
        <w:t xml:space="preserve">By using this Site, Users accept this policy. </w:t>
      </w:r>
      <w:r w:rsidR="003E5C6E">
        <w:t>January 2018</w:t>
      </w:r>
      <w:r>
        <w:t>.</w:t>
      </w:r>
    </w:p>
    <w:sectPr w:rsidR="00A46DE8" w:rsidSect="00A46DE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E8"/>
    <w:rsid w:val="00135369"/>
    <w:rsid w:val="003E5C6E"/>
    <w:rsid w:val="006D59DC"/>
    <w:rsid w:val="009305F3"/>
    <w:rsid w:val="00A46DE8"/>
    <w:rsid w:val="00F6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AB8"/>
  <w15:chartTrackingRefBased/>
  <w15:docId w15:val="{071BDCD6-271B-4625-A3CE-96BE3DF1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Rivera</dc:creator>
  <cp:keywords/>
  <dc:description/>
  <cp:lastModifiedBy>Barbara Rivera</cp:lastModifiedBy>
  <cp:revision>4</cp:revision>
  <cp:lastPrinted>2018-05-20T23:13:00Z</cp:lastPrinted>
  <dcterms:created xsi:type="dcterms:W3CDTF">2018-05-20T22:51:00Z</dcterms:created>
  <dcterms:modified xsi:type="dcterms:W3CDTF">2018-05-20T23:47:00Z</dcterms:modified>
</cp:coreProperties>
</file>